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D" w:rsidRDefault="0031277B">
      <w:pPr>
        <w:spacing w:before="57" w:line="314" w:lineRule="exact"/>
        <w:jc w:val="center"/>
        <w:textAlignment w:val="baseline"/>
        <w:rPr>
          <w:rFonts w:ascii="Calibri" w:eastAsia="Calibri" w:hAnsi="Calibri"/>
          <w:b/>
          <w:color w:val="000000"/>
          <w:sz w:val="32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32"/>
          <w:u w:val="single"/>
          <w:lang w:val="it-IT"/>
        </w:rPr>
        <w:t>Autocertificazione</w:t>
      </w:r>
    </w:p>
    <w:p w:rsidR="0031277B" w:rsidRDefault="0031277B">
      <w:pPr>
        <w:spacing w:before="57" w:line="314" w:lineRule="exact"/>
        <w:jc w:val="center"/>
        <w:textAlignment w:val="baseline"/>
        <w:rPr>
          <w:rFonts w:ascii="Calibri" w:eastAsia="Calibri" w:hAnsi="Calibri"/>
          <w:b/>
          <w:color w:val="000000"/>
          <w:sz w:val="32"/>
          <w:u w:val="single"/>
          <w:lang w:val="it-IT"/>
        </w:rPr>
      </w:pPr>
    </w:p>
    <w:p w:rsidR="0031277B" w:rsidRDefault="0031277B" w:rsidP="0031277B">
      <w:pPr>
        <w:tabs>
          <w:tab w:val="left" w:leader="underscore" w:pos="2808"/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Il sottoscritto _______________________________, </w:t>
      </w:r>
      <w:proofErr w:type="spellStart"/>
      <w:r w:rsidRPr="0031277B">
        <w:rPr>
          <w:rFonts w:ascii="Calibri" w:eastAsia="Calibri" w:hAnsi="Calibri"/>
          <w:b/>
          <w:color w:val="000000"/>
          <w:sz w:val="23"/>
        </w:rPr>
        <w:t>nata</w:t>
      </w:r>
      <w:proofErr w:type="spellEnd"/>
      <w:r w:rsidRPr="0031277B">
        <w:rPr>
          <w:rFonts w:ascii="Calibri" w:eastAsia="Calibri" w:hAnsi="Calibri"/>
          <w:b/>
          <w:color w:val="000000"/>
          <w:sz w:val="23"/>
        </w:rPr>
        <w:t xml:space="preserve">/o a __________________________ prov. _____ </w:t>
      </w:r>
      <w:proofErr w:type="spellStart"/>
      <w:r w:rsidRPr="0031277B">
        <w:rPr>
          <w:rFonts w:ascii="Calibri" w:eastAsia="Calibri" w:hAnsi="Calibri"/>
          <w:b/>
          <w:color w:val="000000"/>
          <w:sz w:val="23"/>
        </w:rPr>
        <w:t>il</w:t>
      </w:r>
      <w:proofErr w:type="spellEnd"/>
      <w:r w:rsidRPr="0031277B">
        <w:rPr>
          <w:rFonts w:ascii="Calibri" w:eastAsia="Calibri" w:hAnsi="Calibri"/>
          <w:b/>
          <w:color w:val="000000"/>
          <w:sz w:val="23"/>
        </w:rPr>
        <w:t xml:space="preserve"> _____/_____/________ C.F. __________________________</w:t>
      </w:r>
      <w:r>
        <w:rPr>
          <w:rFonts w:ascii="Calibri" w:eastAsia="Calibri" w:hAnsi="Calibri"/>
          <w:b/>
          <w:color w:val="000000"/>
          <w:sz w:val="23"/>
        </w:rPr>
        <w:t>___</w:t>
      </w:r>
      <w:r w:rsidRPr="0031277B">
        <w:rPr>
          <w:rFonts w:ascii="Calibri" w:eastAsia="Calibri" w:hAnsi="Calibri"/>
          <w:b/>
          <w:color w:val="000000"/>
          <w:sz w:val="23"/>
        </w:rPr>
        <w:t xml:space="preserve">_ </w:t>
      </w:r>
      <w:r>
        <w:rPr>
          <w:rFonts w:ascii="Calibri" w:eastAsia="Calibri" w:hAnsi="Calibri"/>
          <w:b/>
          <w:color w:val="000000"/>
          <w:sz w:val="23"/>
          <w:lang w:val="it-IT"/>
        </w:rPr>
        <w:t>legale rappresentante della società  _______________________________________________________</w:t>
      </w:r>
    </w:p>
    <w:p w:rsidR="00FE5A1D" w:rsidRDefault="0031277B" w:rsidP="0031277B">
      <w:pPr>
        <w:tabs>
          <w:tab w:val="left" w:leader="underscore" w:pos="2808"/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consapevole </w:t>
      </w:r>
      <w:r w:rsidRPr="0031277B">
        <w:rPr>
          <w:rFonts w:ascii="Calibri" w:eastAsia="Calibri" w:hAnsi="Calibri"/>
          <w:b/>
          <w:color w:val="000000"/>
          <w:sz w:val="23"/>
          <w:lang w:val="it-IT"/>
        </w:rPr>
        <w:t>delle responsabilità e delle sanzioni penali stabilite dalla legge per false attestazioni e dichiarazioni mendaci (art. 76, d.P.R. 445/2000) sotto la mia personale responsabilità</w:t>
      </w:r>
    </w:p>
    <w:p w:rsidR="0031277B" w:rsidRDefault="0031277B" w:rsidP="0031277B">
      <w:pPr>
        <w:tabs>
          <w:tab w:val="left" w:leader="underscore" w:pos="2808"/>
          <w:tab w:val="right" w:leader="underscore" w:pos="9648"/>
        </w:tabs>
        <w:spacing w:line="360" w:lineRule="auto"/>
        <w:jc w:val="center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DICHIARO</w:t>
      </w:r>
    </w:p>
    <w:p w:rsidR="00FE5A1D" w:rsidRDefault="0031277B" w:rsidP="0031277B">
      <w:pPr>
        <w:tabs>
          <w:tab w:val="right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 che il corrispettivo esposto sulla fattura </w:t>
      </w:r>
      <w:proofErr w:type="spellStart"/>
      <w:r>
        <w:rPr>
          <w:rFonts w:ascii="Calibri" w:eastAsia="Calibri" w:hAnsi="Calibri"/>
          <w:b/>
          <w:color w:val="000000"/>
          <w:sz w:val="23"/>
          <w:lang w:val="it-IT"/>
        </w:rPr>
        <w:t>n.__________________del</w:t>
      </w:r>
      <w:proofErr w:type="spellEnd"/>
    </w:p>
    <w:p w:rsidR="00FE5A1D" w:rsidRDefault="0031277B" w:rsidP="0031277B">
      <w:pPr>
        <w:tabs>
          <w:tab w:val="left" w:leader="underscore" w:pos="2808"/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pari a 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euro, oltre all’imposta sul valore</w:t>
      </w:r>
    </w:p>
    <w:p w:rsidR="00FE5A1D" w:rsidRDefault="0031277B" w:rsidP="0031277B">
      <w:pPr>
        <w:tabs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aggiunto pari a 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euro, sono stati incassati mediante l’accredito di un</w:t>
      </w:r>
    </w:p>
    <w:p w:rsidR="00FE5A1D" w:rsidRDefault="0031277B" w:rsidP="0031277B">
      <w:pPr>
        <w:tabs>
          <w:tab w:val="left" w:leader="underscore" w:pos="5256"/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bonifico bancario pari a 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euro in data 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(si </w:t>
      </w:r>
      <w:r>
        <w:rPr>
          <w:rFonts w:ascii="Calibri" w:eastAsia="Calibri" w:hAnsi="Calibri"/>
          <w:b/>
          <w:color w:val="000000"/>
          <w:sz w:val="23"/>
          <w:lang w:val="it-IT"/>
        </w:rPr>
        <w:br/>
        <w:t>allega la contabile dell’avvenuto accredito del bonifico).</w:t>
      </w:r>
    </w:p>
    <w:p w:rsidR="00FE5A1D" w:rsidRDefault="0031277B" w:rsidP="0031277B">
      <w:pPr>
        <w:tabs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Adottando la Società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 xml:space="preserve"> per obbligo di legge</w:t>
      </w:r>
    </w:p>
    <w:p w:rsidR="00FE5A1D" w:rsidRDefault="0031277B" w:rsidP="0031277B">
      <w:pPr>
        <w:spacing w:line="360" w:lineRule="auto"/>
        <w:textAlignment w:val="baseline"/>
        <w:rPr>
          <w:rFonts w:ascii="Calibri" w:eastAsia="Calibri" w:hAnsi="Calibri"/>
          <w:b/>
          <w:color w:val="000000"/>
          <w:spacing w:val="4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4"/>
          <w:sz w:val="23"/>
          <w:lang w:val="it-IT"/>
        </w:rPr>
        <w:t>un regime di contabilità ordinaria, le somme sono incluse nella contabilità dell’impresa e, nello</w:t>
      </w:r>
    </w:p>
    <w:p w:rsidR="00FE5A1D" w:rsidRDefault="0031277B" w:rsidP="0031277B">
      <w:pPr>
        <w:tabs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specifico, la somma di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>euro è contabilizzata come “Ricavo” del periodo</w:t>
      </w:r>
    </w:p>
    <w:p w:rsidR="00FE5A1D" w:rsidRDefault="0031277B" w:rsidP="0031277B">
      <w:pPr>
        <w:tabs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di imposta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>e concorre alla determinazione del reddito del medesimo</w:t>
      </w:r>
    </w:p>
    <w:p w:rsidR="00FE5A1D" w:rsidRDefault="0031277B" w:rsidP="0031277B">
      <w:pPr>
        <w:tabs>
          <w:tab w:val="right" w:leader="underscore" w:pos="9648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periodo di imposta e la somma di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>euro è contabilizzata come “Iva conto</w:t>
      </w:r>
    </w:p>
    <w:p w:rsidR="00FE5A1D" w:rsidRDefault="0031277B" w:rsidP="0031277B">
      <w:pPr>
        <w:tabs>
          <w:tab w:val="left" w:leader="underscore" w:pos="7056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vendite” che rientra nella liquidazione Iva di </w:t>
      </w:r>
      <w:r>
        <w:rPr>
          <w:rFonts w:ascii="Calibri" w:eastAsia="Calibri" w:hAnsi="Calibri"/>
          <w:b/>
          <w:color w:val="000000"/>
          <w:sz w:val="23"/>
          <w:lang w:val="it-IT"/>
        </w:rPr>
        <w:tab/>
        <w:t>.</w:t>
      </w:r>
    </w:p>
    <w:p w:rsidR="0031277B" w:rsidRDefault="0031277B" w:rsidP="0031277B">
      <w:pPr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</w:p>
    <w:p w:rsidR="00FE5A1D" w:rsidRDefault="0031277B" w:rsidP="0031277B">
      <w:pPr>
        <w:spacing w:line="360" w:lineRule="auto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Data e luogo.</w:t>
      </w:r>
    </w:p>
    <w:p w:rsidR="00FE5A1D" w:rsidRDefault="0031277B" w:rsidP="0031277B">
      <w:pPr>
        <w:tabs>
          <w:tab w:val="left" w:leader="underscore" w:pos="5400"/>
        </w:tabs>
        <w:spacing w:line="360" w:lineRule="auto"/>
        <w:textAlignment w:val="baseline"/>
        <w:rPr>
          <w:rFonts w:ascii="Calibri" w:eastAsia="Calibri" w:hAnsi="Calibri"/>
          <w:b/>
          <w:color w:val="000000"/>
          <w:spacing w:val="-9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9"/>
          <w:sz w:val="23"/>
          <w:lang w:val="it-IT"/>
        </w:rPr>
        <w:tab/>
      </w:r>
    </w:p>
    <w:p w:rsidR="00FE5A1D" w:rsidRDefault="0031277B">
      <w:pPr>
        <w:spacing w:before="1034" w:line="238" w:lineRule="exact"/>
        <w:ind w:left="6408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>Firma e timbro</w:t>
      </w:r>
    </w:p>
    <w:p w:rsidR="003B17AF" w:rsidRDefault="003B17AF">
      <w:pPr>
        <w:spacing w:before="1034" w:line="238" w:lineRule="exact"/>
        <w:ind w:left="6408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</w:p>
    <w:p w:rsidR="003B17AF" w:rsidRDefault="003B17AF">
      <w:pPr>
        <w:spacing w:before="1034" w:line="238" w:lineRule="exact"/>
        <w:ind w:left="6408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proofErr w:type="spellStart"/>
      <w:r w:rsidRPr="003B17AF">
        <w:rPr>
          <w:rFonts w:ascii="Calibri" w:eastAsia="Calibri" w:hAnsi="Calibri"/>
          <w:b/>
          <w:color w:val="000000"/>
          <w:spacing w:val="1"/>
          <w:sz w:val="21"/>
          <w:highlight w:val="yellow"/>
          <w:lang w:val="it-IT"/>
        </w:rPr>
        <w:t>archivio_in</w:t>
      </w:r>
      <w:bookmarkStart w:id="0" w:name="_GoBack"/>
      <w:bookmarkEnd w:id="0"/>
      <w:r w:rsidRPr="003B17AF">
        <w:rPr>
          <w:rFonts w:ascii="Calibri" w:eastAsia="Calibri" w:hAnsi="Calibri"/>
          <w:b/>
          <w:color w:val="000000"/>
          <w:spacing w:val="1"/>
          <w:sz w:val="21"/>
          <w:highlight w:val="yellow"/>
          <w:lang w:val="it-IT"/>
        </w:rPr>
        <w:t>g_vincenzo_madera</w:t>
      </w:r>
      <w:proofErr w:type="spellEnd"/>
    </w:p>
    <w:sectPr w:rsidR="003B17AF">
      <w:pgSz w:w="11904" w:h="16843"/>
      <w:pgMar w:top="1400" w:right="1131" w:bottom="19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A1D"/>
    <w:rsid w:val="0031277B"/>
    <w:rsid w:val="003B17AF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6EF"/>
  <w15:docId w15:val="{273B71B4-43C3-4C13-8D0C-4868262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Madera</cp:lastModifiedBy>
  <cp:revision>3</cp:revision>
  <dcterms:created xsi:type="dcterms:W3CDTF">2020-10-21T11:28:00Z</dcterms:created>
  <dcterms:modified xsi:type="dcterms:W3CDTF">2020-10-21T11:38:00Z</dcterms:modified>
</cp:coreProperties>
</file>